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756A2A" w:rsidRPr="00756A2A" w:rsidTr="00756A2A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A2A" w:rsidRPr="00756A2A" w:rsidRDefault="00756A2A" w:rsidP="00756A2A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756A2A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A2A" w:rsidRPr="00756A2A" w:rsidRDefault="00756A2A" w:rsidP="00756A2A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756A2A" w:rsidRPr="00756A2A" w:rsidTr="00756A2A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756A2A" w:rsidRPr="00756A2A" w:rsidRDefault="00756A2A" w:rsidP="00756A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756A2A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756A2A" w:rsidRPr="00756A2A" w:rsidTr="00756A2A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56A2A" w:rsidRPr="00756A2A" w:rsidRDefault="00756A2A" w:rsidP="00756A2A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756A2A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56A2A" w:rsidRPr="00756A2A" w:rsidRDefault="00756A2A" w:rsidP="00756A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756A2A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756A2A" w:rsidRPr="00756A2A" w:rsidTr="00756A2A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56A2A" w:rsidRPr="00756A2A" w:rsidRDefault="00756A2A" w:rsidP="00756A2A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56A2A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56A2A" w:rsidRPr="00756A2A" w:rsidRDefault="00756A2A" w:rsidP="00756A2A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56A2A">
              <w:rPr>
                <w:rFonts w:ascii="Arial" w:hAnsi="Arial" w:cs="Arial"/>
                <w:sz w:val="24"/>
                <w:szCs w:val="24"/>
                <w:lang w:val="en-ZA" w:eastAsia="en-ZA"/>
              </w:rPr>
              <w:t>13.4378</w:t>
            </w:r>
          </w:p>
        </w:tc>
      </w:tr>
      <w:tr w:rsidR="00756A2A" w:rsidRPr="00756A2A" w:rsidTr="00756A2A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56A2A" w:rsidRPr="00756A2A" w:rsidRDefault="00756A2A" w:rsidP="00756A2A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56A2A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56A2A" w:rsidRPr="00756A2A" w:rsidRDefault="00756A2A" w:rsidP="00756A2A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56A2A">
              <w:rPr>
                <w:rFonts w:ascii="Arial" w:hAnsi="Arial" w:cs="Arial"/>
                <w:sz w:val="24"/>
                <w:szCs w:val="24"/>
                <w:lang w:val="en-ZA" w:eastAsia="en-ZA"/>
              </w:rPr>
              <w:t>16.8759</w:t>
            </w:r>
          </w:p>
        </w:tc>
      </w:tr>
      <w:tr w:rsidR="00756A2A" w:rsidRPr="00756A2A" w:rsidTr="00756A2A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56A2A" w:rsidRPr="00756A2A" w:rsidRDefault="00756A2A" w:rsidP="00756A2A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56A2A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56A2A" w:rsidRPr="00756A2A" w:rsidRDefault="00756A2A" w:rsidP="00756A2A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56A2A">
              <w:rPr>
                <w:rFonts w:ascii="Arial" w:hAnsi="Arial" w:cs="Arial"/>
                <w:sz w:val="24"/>
                <w:szCs w:val="24"/>
                <w:lang w:val="en-ZA" w:eastAsia="en-ZA"/>
              </w:rPr>
              <w:t>14.3786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171291" w:rsidRPr="00171291" w:rsidTr="00171291">
        <w:trPr>
          <w:trHeight w:val="31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291" w:rsidRPr="00171291" w:rsidRDefault="00171291" w:rsidP="00171291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171291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5PM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291" w:rsidRPr="00171291" w:rsidRDefault="00171291" w:rsidP="00171291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171291" w:rsidRPr="00171291" w:rsidTr="00171291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171291" w:rsidRPr="00171291" w:rsidRDefault="00171291" w:rsidP="0017129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171291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171291" w:rsidRPr="00171291" w:rsidTr="00171291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71291" w:rsidRPr="00171291" w:rsidRDefault="00171291" w:rsidP="00171291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171291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71291" w:rsidRPr="00171291" w:rsidRDefault="00171291" w:rsidP="0017129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171291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171291" w:rsidRPr="00171291" w:rsidTr="00171291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71291" w:rsidRPr="00171291" w:rsidRDefault="00171291" w:rsidP="00171291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71291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71291" w:rsidRPr="00171291" w:rsidRDefault="00171291" w:rsidP="00171291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71291">
              <w:rPr>
                <w:rFonts w:ascii="Arial" w:hAnsi="Arial" w:cs="Arial"/>
                <w:sz w:val="24"/>
                <w:szCs w:val="24"/>
                <w:lang w:val="en-ZA" w:eastAsia="en-ZA"/>
              </w:rPr>
              <w:t>13.4130</w:t>
            </w:r>
          </w:p>
        </w:tc>
      </w:tr>
      <w:tr w:rsidR="00171291" w:rsidRPr="00171291" w:rsidTr="00171291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71291" w:rsidRPr="00171291" w:rsidRDefault="00171291" w:rsidP="00171291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71291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71291" w:rsidRPr="00171291" w:rsidRDefault="00171291" w:rsidP="00171291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71291">
              <w:rPr>
                <w:rFonts w:ascii="Arial" w:hAnsi="Arial" w:cs="Arial"/>
                <w:sz w:val="24"/>
                <w:szCs w:val="24"/>
                <w:lang w:val="en-ZA" w:eastAsia="en-ZA"/>
              </w:rPr>
              <w:t>16.8260</w:t>
            </w:r>
          </w:p>
        </w:tc>
      </w:tr>
      <w:tr w:rsidR="00171291" w:rsidRPr="00171291" w:rsidTr="00171291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71291" w:rsidRPr="00171291" w:rsidRDefault="00171291" w:rsidP="00171291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71291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71291" w:rsidRPr="00171291" w:rsidRDefault="00171291" w:rsidP="00171291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71291">
              <w:rPr>
                <w:rFonts w:ascii="Arial" w:hAnsi="Arial" w:cs="Arial"/>
                <w:sz w:val="24"/>
                <w:szCs w:val="24"/>
                <w:lang w:val="en-ZA" w:eastAsia="en-ZA"/>
              </w:rPr>
              <w:t>14.3120</w:t>
            </w:r>
          </w:p>
        </w:tc>
      </w:tr>
    </w:tbl>
    <w:p w:rsidR="00171291" w:rsidRPr="00035935" w:rsidRDefault="00171291" w:rsidP="00035935">
      <w:bookmarkStart w:id="0" w:name="_GoBack"/>
      <w:bookmarkEnd w:id="0"/>
    </w:p>
    <w:sectPr w:rsidR="00171291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A2A"/>
    <w:rsid w:val="00025128"/>
    <w:rsid w:val="00035935"/>
    <w:rsid w:val="00171291"/>
    <w:rsid w:val="00220021"/>
    <w:rsid w:val="002961E0"/>
    <w:rsid w:val="00685853"/>
    <w:rsid w:val="00756A2A"/>
    <w:rsid w:val="00775E6E"/>
    <w:rsid w:val="007E1A9E"/>
    <w:rsid w:val="008A1AC8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291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171291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171291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171291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17129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171291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171291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756A2A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756A2A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171291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171291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171291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171291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756A2A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171291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756A2A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1712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291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171291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171291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171291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17129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171291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171291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756A2A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756A2A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171291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171291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171291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171291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756A2A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171291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756A2A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1712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9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1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2017-02-09T09:02:00Z</dcterms:created>
  <dcterms:modified xsi:type="dcterms:W3CDTF">2017-02-10T08:38:00Z</dcterms:modified>
</cp:coreProperties>
</file>